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8C28" w14:textId="77777777" w:rsidR="00324042" w:rsidRPr="00324042" w:rsidRDefault="00324042" w:rsidP="00B16B2C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24042">
        <w:rPr>
          <w:rFonts w:ascii="Times New Roman" w:hAnsi="Times New Roman" w:cs="Times New Roman"/>
          <w:b/>
          <w:bCs/>
          <w:sz w:val="34"/>
          <w:szCs w:val="34"/>
        </w:rPr>
        <w:t xml:space="preserve">Christmas Eve </w:t>
      </w:r>
    </w:p>
    <w:p w14:paraId="652B6D4D" w14:textId="625EA342" w:rsidR="0072584E" w:rsidRPr="00324042" w:rsidRDefault="0072584E" w:rsidP="00B16B2C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24042">
        <w:rPr>
          <w:rFonts w:ascii="Times New Roman" w:hAnsi="Times New Roman" w:cs="Times New Roman"/>
          <w:b/>
          <w:bCs/>
          <w:sz w:val="34"/>
          <w:szCs w:val="34"/>
        </w:rPr>
        <w:t>Prayers of the Faithful</w:t>
      </w:r>
    </w:p>
    <w:p w14:paraId="63F5219A" w14:textId="77777777" w:rsidR="0072584E" w:rsidRPr="00324042" w:rsidRDefault="0072584E">
      <w:pPr>
        <w:rPr>
          <w:rFonts w:ascii="Times New Roman" w:hAnsi="Times New Roman" w:cs="Times New Roman"/>
          <w:sz w:val="30"/>
          <w:szCs w:val="30"/>
        </w:rPr>
      </w:pPr>
    </w:p>
    <w:p w14:paraId="65A6EF69" w14:textId="77777777" w:rsidR="005431C9" w:rsidRPr="00324042" w:rsidRDefault="0092378C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324042">
        <w:rPr>
          <w:rFonts w:ascii="Times New Roman" w:hAnsi="Times New Roman" w:cs="Times New Roman"/>
          <w:b/>
          <w:bCs/>
          <w:sz w:val="30"/>
          <w:szCs w:val="30"/>
        </w:rPr>
        <w:t xml:space="preserve">Celebrant: </w:t>
      </w:r>
    </w:p>
    <w:p w14:paraId="54591E53" w14:textId="1DB5AFBE" w:rsidR="0092378C" w:rsidRPr="00324042" w:rsidRDefault="0092378C">
      <w:pPr>
        <w:rPr>
          <w:rFonts w:ascii="Times New Roman" w:hAnsi="Times New Roman" w:cs="Times New Roman"/>
          <w:sz w:val="30"/>
          <w:szCs w:val="30"/>
        </w:rPr>
      </w:pPr>
      <w:r w:rsidRPr="00324042">
        <w:rPr>
          <w:rFonts w:ascii="Times New Roman" w:hAnsi="Times New Roman" w:cs="Times New Roman"/>
          <w:sz w:val="30"/>
          <w:szCs w:val="30"/>
        </w:rPr>
        <w:t>On this holy night we rejoice at the birth of Christ, Word-made-</w:t>
      </w:r>
      <w:proofErr w:type="gramStart"/>
      <w:r w:rsidRPr="00324042">
        <w:rPr>
          <w:rFonts w:ascii="Times New Roman" w:hAnsi="Times New Roman" w:cs="Times New Roman"/>
          <w:sz w:val="30"/>
          <w:szCs w:val="30"/>
        </w:rPr>
        <w:t>flesh</w:t>
      </w:r>
      <w:proofErr w:type="gramEnd"/>
      <w:r w:rsidRPr="00324042">
        <w:rPr>
          <w:rFonts w:ascii="Times New Roman" w:hAnsi="Times New Roman" w:cs="Times New Roman"/>
          <w:sz w:val="30"/>
          <w:szCs w:val="30"/>
        </w:rPr>
        <w:t xml:space="preserve"> and light of the world.  With glad hearts, let us place all our needs in God’s loving care.</w:t>
      </w:r>
    </w:p>
    <w:p w14:paraId="7C7CB7DC" w14:textId="77777777" w:rsidR="0092378C" w:rsidRPr="00324042" w:rsidRDefault="0092378C" w:rsidP="00324042">
      <w:pPr>
        <w:ind w:left="426"/>
        <w:rPr>
          <w:rFonts w:ascii="Times New Roman" w:hAnsi="Times New Roman" w:cs="Times New Roman"/>
          <w:sz w:val="30"/>
          <w:szCs w:val="30"/>
        </w:rPr>
      </w:pPr>
    </w:p>
    <w:p w14:paraId="33BBCEE1" w14:textId="1DA01A50" w:rsidR="0092378C" w:rsidRPr="00324042" w:rsidRDefault="0092378C" w:rsidP="00324042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324042">
        <w:rPr>
          <w:rFonts w:ascii="Times New Roman" w:hAnsi="Times New Roman" w:cs="Times New Roman"/>
          <w:sz w:val="30"/>
          <w:szCs w:val="30"/>
        </w:rPr>
        <w:t xml:space="preserve">For the Holy Church of God throughout the world, that as she celebrates the birth of Christ, she may grow in holiness. </w:t>
      </w:r>
      <w:r w:rsidRPr="00324042">
        <w:rPr>
          <w:rFonts w:ascii="Times New Roman" w:hAnsi="Times New Roman" w:cs="Times New Roman"/>
          <w:b/>
          <w:bCs/>
          <w:sz w:val="30"/>
          <w:szCs w:val="30"/>
        </w:rPr>
        <w:t>Lord, hear us.</w:t>
      </w:r>
    </w:p>
    <w:p w14:paraId="7F1C70D7" w14:textId="77777777" w:rsidR="0092378C" w:rsidRPr="00324042" w:rsidRDefault="0092378C" w:rsidP="00324042">
      <w:pPr>
        <w:ind w:left="426"/>
        <w:rPr>
          <w:rFonts w:ascii="Times New Roman" w:hAnsi="Times New Roman" w:cs="Times New Roman"/>
          <w:sz w:val="30"/>
          <w:szCs w:val="30"/>
        </w:rPr>
      </w:pPr>
    </w:p>
    <w:p w14:paraId="5BEAACC4" w14:textId="671191CC" w:rsidR="0092378C" w:rsidRPr="00324042" w:rsidRDefault="0092378C" w:rsidP="00324042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30"/>
          <w:szCs w:val="30"/>
        </w:rPr>
      </w:pPr>
      <w:r w:rsidRPr="00324042">
        <w:rPr>
          <w:rFonts w:ascii="Times New Roman" w:hAnsi="Times New Roman" w:cs="Times New Roman"/>
          <w:sz w:val="30"/>
          <w:szCs w:val="30"/>
        </w:rPr>
        <w:t xml:space="preserve">For world leaders: that Christ, the </w:t>
      </w:r>
      <w:r w:rsidR="0072584E" w:rsidRPr="00324042">
        <w:rPr>
          <w:rFonts w:ascii="Times New Roman" w:hAnsi="Times New Roman" w:cs="Times New Roman"/>
          <w:sz w:val="30"/>
          <w:szCs w:val="30"/>
        </w:rPr>
        <w:t>Prince of Peace</w:t>
      </w:r>
      <w:r w:rsidRPr="00324042">
        <w:rPr>
          <w:rFonts w:ascii="Times New Roman" w:hAnsi="Times New Roman" w:cs="Times New Roman"/>
          <w:sz w:val="30"/>
          <w:szCs w:val="30"/>
        </w:rPr>
        <w:t xml:space="preserve">, may turn their minds and hearts to thoughts of peace. </w:t>
      </w:r>
      <w:r w:rsidRPr="00324042">
        <w:rPr>
          <w:rFonts w:ascii="Times New Roman" w:hAnsi="Times New Roman" w:cs="Times New Roman"/>
          <w:b/>
          <w:bCs/>
          <w:sz w:val="30"/>
          <w:szCs w:val="30"/>
        </w:rPr>
        <w:t xml:space="preserve">Lord, hear us.  </w:t>
      </w:r>
    </w:p>
    <w:p w14:paraId="7DA53DD6" w14:textId="77777777" w:rsidR="0092378C" w:rsidRPr="00324042" w:rsidRDefault="0092378C" w:rsidP="00324042">
      <w:pPr>
        <w:ind w:left="426"/>
        <w:rPr>
          <w:rFonts w:ascii="Times New Roman" w:hAnsi="Times New Roman" w:cs="Times New Roman"/>
          <w:b/>
          <w:bCs/>
          <w:sz w:val="30"/>
          <w:szCs w:val="30"/>
        </w:rPr>
      </w:pPr>
    </w:p>
    <w:p w14:paraId="547FD4C7" w14:textId="281E5E57" w:rsidR="0092378C" w:rsidRPr="00324042" w:rsidRDefault="0092378C" w:rsidP="00324042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324042">
        <w:rPr>
          <w:rFonts w:ascii="Times New Roman" w:hAnsi="Times New Roman" w:cs="Times New Roman"/>
          <w:sz w:val="30"/>
          <w:szCs w:val="30"/>
        </w:rPr>
        <w:t xml:space="preserve">For the sick, the lonely, and for those who are grieving the loss of a loved one: that Christ who shared our humanity may renew their strength and rekindle their hope. </w:t>
      </w:r>
      <w:r w:rsidRPr="00324042">
        <w:rPr>
          <w:rFonts w:ascii="Times New Roman" w:hAnsi="Times New Roman" w:cs="Times New Roman"/>
          <w:b/>
          <w:bCs/>
          <w:sz w:val="30"/>
          <w:szCs w:val="30"/>
        </w:rPr>
        <w:t>Lord, hear us.</w:t>
      </w:r>
      <w:r w:rsidRPr="0032404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30C4E24" w14:textId="77777777" w:rsidR="0092378C" w:rsidRPr="00324042" w:rsidRDefault="0092378C" w:rsidP="00324042">
      <w:pPr>
        <w:ind w:left="426"/>
        <w:rPr>
          <w:rFonts w:ascii="Times New Roman" w:hAnsi="Times New Roman" w:cs="Times New Roman"/>
          <w:sz w:val="30"/>
          <w:szCs w:val="30"/>
        </w:rPr>
      </w:pPr>
    </w:p>
    <w:p w14:paraId="5C48A509" w14:textId="3608AC3F" w:rsidR="0092378C" w:rsidRPr="00324042" w:rsidRDefault="0092378C" w:rsidP="00324042">
      <w:pPr>
        <w:pStyle w:val="ListParagraph"/>
        <w:numPr>
          <w:ilvl w:val="0"/>
          <w:numId w:val="1"/>
        </w:numPr>
        <w:ind w:left="567" w:hanging="501"/>
        <w:rPr>
          <w:rFonts w:ascii="Times New Roman" w:hAnsi="Times New Roman" w:cs="Times New Roman"/>
          <w:b/>
          <w:bCs/>
          <w:sz w:val="30"/>
          <w:szCs w:val="30"/>
        </w:rPr>
      </w:pPr>
      <w:r w:rsidRPr="00324042">
        <w:rPr>
          <w:rFonts w:ascii="Times New Roman" w:hAnsi="Times New Roman" w:cs="Times New Roman"/>
          <w:sz w:val="30"/>
          <w:szCs w:val="30"/>
        </w:rPr>
        <w:t xml:space="preserve">For those who are away from home this Christmas: that they may know that they are not forgotten. </w:t>
      </w:r>
      <w:r w:rsidRPr="00324042">
        <w:rPr>
          <w:rFonts w:ascii="Times New Roman" w:hAnsi="Times New Roman" w:cs="Times New Roman"/>
          <w:b/>
          <w:bCs/>
          <w:sz w:val="30"/>
          <w:szCs w:val="30"/>
        </w:rPr>
        <w:t>Lord</w:t>
      </w:r>
      <w:r w:rsidR="00324042" w:rsidRPr="00324042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Pr="00324042">
        <w:rPr>
          <w:rFonts w:ascii="Times New Roman" w:hAnsi="Times New Roman" w:cs="Times New Roman"/>
          <w:b/>
          <w:bCs/>
          <w:sz w:val="30"/>
          <w:szCs w:val="30"/>
        </w:rPr>
        <w:t xml:space="preserve"> hear us.</w:t>
      </w:r>
    </w:p>
    <w:p w14:paraId="6EBD1884" w14:textId="77777777" w:rsidR="0092378C" w:rsidRDefault="0092378C" w:rsidP="00324042">
      <w:pPr>
        <w:ind w:left="426"/>
        <w:rPr>
          <w:rFonts w:ascii="Times New Roman" w:hAnsi="Times New Roman" w:cs="Times New Roman"/>
          <w:sz w:val="30"/>
          <w:szCs w:val="30"/>
        </w:rPr>
      </w:pPr>
    </w:p>
    <w:p w14:paraId="254ABE07" w14:textId="7269C56D" w:rsidR="00324042" w:rsidRPr="00324042" w:rsidRDefault="00324042" w:rsidP="00324042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324042">
        <w:rPr>
          <w:rFonts w:ascii="Times New Roman" w:hAnsi="Times New Roman" w:cs="Times New Roman"/>
          <w:sz w:val="30"/>
          <w:szCs w:val="30"/>
        </w:rPr>
        <w:t xml:space="preserve">For </w:t>
      </w:r>
      <w:r>
        <w:rPr>
          <w:rFonts w:ascii="Times New Roman" w:hAnsi="Times New Roman" w:cs="Times New Roman"/>
          <w:sz w:val="30"/>
          <w:szCs w:val="30"/>
        </w:rPr>
        <w:t xml:space="preserve">all </w:t>
      </w:r>
      <w:r w:rsidRPr="00324042">
        <w:rPr>
          <w:rFonts w:ascii="Times New Roman" w:hAnsi="Times New Roman" w:cs="Times New Roman"/>
          <w:sz w:val="30"/>
          <w:szCs w:val="30"/>
        </w:rPr>
        <w:t xml:space="preserve">who </w:t>
      </w:r>
      <w:proofErr w:type="gramStart"/>
      <w:r w:rsidRPr="00324042">
        <w:rPr>
          <w:rFonts w:ascii="Times New Roman" w:hAnsi="Times New Roman" w:cs="Times New Roman"/>
          <w:sz w:val="30"/>
          <w:szCs w:val="30"/>
        </w:rPr>
        <w:t>have to</w:t>
      </w:r>
      <w:proofErr w:type="gramEnd"/>
      <w:r w:rsidRPr="00324042">
        <w:rPr>
          <w:rFonts w:ascii="Times New Roman" w:hAnsi="Times New Roman" w:cs="Times New Roman"/>
          <w:sz w:val="30"/>
          <w:szCs w:val="30"/>
        </w:rPr>
        <w:t xml:space="preserve"> work over Christmas: </w:t>
      </w:r>
      <w:r>
        <w:rPr>
          <w:rFonts w:ascii="Times New Roman" w:hAnsi="Times New Roman" w:cs="Times New Roman"/>
          <w:sz w:val="30"/>
          <w:szCs w:val="30"/>
        </w:rPr>
        <w:t>e</w:t>
      </w:r>
      <w:r w:rsidRPr="00324042">
        <w:rPr>
          <w:rFonts w:ascii="Times New Roman" w:hAnsi="Times New Roman" w:cs="Times New Roman"/>
          <w:sz w:val="30"/>
          <w:szCs w:val="30"/>
        </w:rPr>
        <w:t>mergency</w:t>
      </w:r>
      <w:r>
        <w:rPr>
          <w:rFonts w:ascii="Times New Roman" w:hAnsi="Times New Roman" w:cs="Times New Roman"/>
          <w:sz w:val="30"/>
          <w:szCs w:val="30"/>
        </w:rPr>
        <w:t xml:space="preserve">, medical and care services, </w:t>
      </w:r>
      <w:r w:rsidRPr="00324042">
        <w:rPr>
          <w:rFonts w:ascii="Times New Roman" w:hAnsi="Times New Roman" w:cs="Times New Roman"/>
          <w:sz w:val="30"/>
          <w:szCs w:val="30"/>
        </w:rPr>
        <w:t>those employed in hospitality</w:t>
      </w:r>
      <w:r>
        <w:rPr>
          <w:rFonts w:ascii="Times New Roman" w:hAnsi="Times New Roman" w:cs="Times New Roman"/>
          <w:sz w:val="30"/>
          <w:szCs w:val="30"/>
        </w:rPr>
        <w:t xml:space="preserve"> and transport services; </w:t>
      </w:r>
      <w:r w:rsidR="00B82D77">
        <w:rPr>
          <w:rFonts w:ascii="Times New Roman" w:hAnsi="Times New Roman" w:cs="Times New Roman"/>
          <w:sz w:val="30"/>
          <w:szCs w:val="30"/>
        </w:rPr>
        <w:t>reward</w:t>
      </w:r>
      <w:r>
        <w:rPr>
          <w:rFonts w:ascii="Times New Roman" w:hAnsi="Times New Roman" w:cs="Times New Roman"/>
          <w:sz w:val="30"/>
          <w:szCs w:val="30"/>
        </w:rPr>
        <w:t xml:space="preserve"> their dedicated service</w:t>
      </w:r>
      <w:r w:rsidR="00B82D77">
        <w:rPr>
          <w:rFonts w:ascii="Times New Roman" w:hAnsi="Times New Roman" w:cs="Times New Roman"/>
          <w:sz w:val="30"/>
          <w:szCs w:val="30"/>
        </w:rPr>
        <w:t xml:space="preserve"> and commitment.  </w:t>
      </w:r>
      <w:r w:rsidR="00B82D77">
        <w:rPr>
          <w:rFonts w:ascii="Times New Roman" w:hAnsi="Times New Roman" w:cs="Times New Roman"/>
          <w:b/>
          <w:bCs/>
          <w:sz w:val="30"/>
          <w:szCs w:val="30"/>
        </w:rPr>
        <w:t>Lord, hear us.</w:t>
      </w:r>
    </w:p>
    <w:p w14:paraId="019109F6" w14:textId="77777777" w:rsidR="00324042" w:rsidRPr="00324042" w:rsidRDefault="00324042" w:rsidP="00324042">
      <w:pPr>
        <w:ind w:left="426"/>
        <w:rPr>
          <w:rFonts w:ascii="Times New Roman" w:hAnsi="Times New Roman" w:cs="Times New Roman"/>
          <w:sz w:val="30"/>
          <w:szCs w:val="30"/>
        </w:rPr>
      </w:pPr>
    </w:p>
    <w:p w14:paraId="44D07ED6" w14:textId="3195AA32" w:rsidR="0092378C" w:rsidRPr="00324042" w:rsidRDefault="0072584E" w:rsidP="00324042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30"/>
          <w:szCs w:val="30"/>
        </w:rPr>
      </w:pPr>
      <w:r w:rsidRPr="00324042">
        <w:rPr>
          <w:rFonts w:ascii="Times New Roman" w:hAnsi="Times New Roman" w:cs="Times New Roman"/>
          <w:sz w:val="30"/>
          <w:szCs w:val="30"/>
        </w:rPr>
        <w:t xml:space="preserve">For ourselves, our families and </w:t>
      </w:r>
      <w:r w:rsidR="00B82D77" w:rsidRPr="00324042">
        <w:rPr>
          <w:rFonts w:ascii="Times New Roman" w:hAnsi="Times New Roman" w:cs="Times New Roman"/>
          <w:sz w:val="30"/>
          <w:szCs w:val="30"/>
        </w:rPr>
        <w:t>all</w:t>
      </w:r>
      <w:r w:rsidRPr="00324042">
        <w:rPr>
          <w:rFonts w:ascii="Times New Roman" w:hAnsi="Times New Roman" w:cs="Times New Roman"/>
          <w:sz w:val="30"/>
          <w:szCs w:val="30"/>
        </w:rPr>
        <w:t xml:space="preserve"> our loved ones: that our hearts may be filled with joy as we contemplate the Baby Jesus, born as a Saviour to us in Bethlehem.</w:t>
      </w:r>
      <w:r w:rsidR="00324042" w:rsidRPr="00324042">
        <w:rPr>
          <w:rFonts w:ascii="Times New Roman" w:hAnsi="Times New Roman" w:cs="Times New Roman"/>
          <w:sz w:val="30"/>
          <w:szCs w:val="30"/>
        </w:rPr>
        <w:t xml:space="preserve">  </w:t>
      </w:r>
      <w:r w:rsidR="00324042" w:rsidRPr="00324042">
        <w:rPr>
          <w:rFonts w:ascii="Times New Roman" w:hAnsi="Times New Roman" w:cs="Times New Roman"/>
          <w:b/>
          <w:bCs/>
          <w:sz w:val="30"/>
          <w:szCs w:val="30"/>
        </w:rPr>
        <w:t>Lord, hear us.</w:t>
      </w:r>
    </w:p>
    <w:p w14:paraId="3F2FBA9E" w14:textId="77777777" w:rsidR="0092378C" w:rsidRPr="00324042" w:rsidRDefault="0092378C" w:rsidP="00324042">
      <w:pPr>
        <w:ind w:left="426"/>
        <w:rPr>
          <w:rFonts w:ascii="Times New Roman" w:hAnsi="Times New Roman" w:cs="Times New Roman"/>
          <w:sz w:val="30"/>
          <w:szCs w:val="30"/>
        </w:rPr>
      </w:pPr>
    </w:p>
    <w:p w14:paraId="00F3F01E" w14:textId="6ECBB1C9" w:rsidR="0092378C" w:rsidRPr="00324042" w:rsidRDefault="0092378C" w:rsidP="00324042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30"/>
          <w:szCs w:val="30"/>
        </w:rPr>
      </w:pPr>
      <w:r w:rsidRPr="00324042">
        <w:rPr>
          <w:rFonts w:ascii="Times New Roman" w:hAnsi="Times New Roman" w:cs="Times New Roman"/>
          <w:sz w:val="30"/>
          <w:szCs w:val="30"/>
        </w:rPr>
        <w:t xml:space="preserve">For all those who have died, that by the power of Christ's birth on earth, they may be born into heaven. </w:t>
      </w:r>
      <w:r w:rsidRPr="00324042">
        <w:rPr>
          <w:rFonts w:ascii="Times New Roman" w:hAnsi="Times New Roman" w:cs="Times New Roman"/>
          <w:b/>
          <w:bCs/>
          <w:sz w:val="30"/>
          <w:szCs w:val="30"/>
        </w:rPr>
        <w:t>Lord, hear us.</w:t>
      </w:r>
    </w:p>
    <w:p w14:paraId="5C8103C8" w14:textId="77777777" w:rsidR="0092378C" w:rsidRPr="00324042" w:rsidRDefault="0092378C">
      <w:pPr>
        <w:rPr>
          <w:rFonts w:ascii="Times New Roman" w:hAnsi="Times New Roman" w:cs="Times New Roman"/>
          <w:sz w:val="30"/>
          <w:szCs w:val="30"/>
        </w:rPr>
      </w:pPr>
    </w:p>
    <w:p w14:paraId="1A93C7FB" w14:textId="77777777" w:rsidR="005431C9" w:rsidRPr="00324042" w:rsidRDefault="0092378C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324042">
        <w:rPr>
          <w:rFonts w:ascii="Times New Roman" w:hAnsi="Times New Roman" w:cs="Times New Roman"/>
          <w:b/>
          <w:bCs/>
          <w:sz w:val="30"/>
          <w:szCs w:val="30"/>
        </w:rPr>
        <w:t xml:space="preserve">Celebrant: </w:t>
      </w:r>
    </w:p>
    <w:p w14:paraId="123C32F0" w14:textId="17706016" w:rsidR="006A1BB8" w:rsidRPr="00324042" w:rsidRDefault="0092378C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324042">
        <w:rPr>
          <w:rFonts w:ascii="Times New Roman" w:hAnsi="Times New Roman" w:cs="Times New Roman"/>
          <w:sz w:val="30"/>
          <w:szCs w:val="30"/>
        </w:rPr>
        <w:t>God of love and mercy,</w:t>
      </w:r>
      <w:proofErr w:type="gramEnd"/>
      <w:r w:rsidRPr="00324042">
        <w:rPr>
          <w:rFonts w:ascii="Times New Roman" w:hAnsi="Times New Roman" w:cs="Times New Roman"/>
          <w:sz w:val="30"/>
          <w:szCs w:val="30"/>
        </w:rPr>
        <w:t xml:space="preserve"> may the coming of your </w:t>
      </w:r>
      <w:r w:rsidR="0072584E" w:rsidRPr="00324042">
        <w:rPr>
          <w:rFonts w:ascii="Times New Roman" w:hAnsi="Times New Roman" w:cs="Times New Roman"/>
          <w:sz w:val="30"/>
          <w:szCs w:val="30"/>
        </w:rPr>
        <w:t>S</w:t>
      </w:r>
      <w:r w:rsidRPr="00324042">
        <w:rPr>
          <w:rFonts w:ascii="Times New Roman" w:hAnsi="Times New Roman" w:cs="Times New Roman"/>
          <w:sz w:val="30"/>
          <w:szCs w:val="30"/>
        </w:rPr>
        <w:t>on scatter the darkness of th</w:t>
      </w:r>
      <w:r w:rsidR="0072584E" w:rsidRPr="00324042">
        <w:rPr>
          <w:rFonts w:ascii="Times New Roman" w:hAnsi="Times New Roman" w:cs="Times New Roman"/>
          <w:sz w:val="30"/>
          <w:szCs w:val="30"/>
        </w:rPr>
        <w:t>is</w:t>
      </w:r>
      <w:r w:rsidRPr="00324042">
        <w:rPr>
          <w:rFonts w:ascii="Times New Roman" w:hAnsi="Times New Roman" w:cs="Times New Roman"/>
          <w:sz w:val="30"/>
          <w:szCs w:val="30"/>
        </w:rPr>
        <w:t xml:space="preserve"> world, and make it radiant with </w:t>
      </w:r>
      <w:r w:rsidR="0072584E" w:rsidRPr="00324042">
        <w:rPr>
          <w:rFonts w:ascii="Times New Roman" w:hAnsi="Times New Roman" w:cs="Times New Roman"/>
          <w:sz w:val="30"/>
          <w:szCs w:val="30"/>
        </w:rPr>
        <w:t>H</w:t>
      </w:r>
      <w:r w:rsidRPr="00324042">
        <w:rPr>
          <w:rFonts w:ascii="Times New Roman" w:hAnsi="Times New Roman" w:cs="Times New Roman"/>
          <w:sz w:val="30"/>
          <w:szCs w:val="30"/>
        </w:rPr>
        <w:t xml:space="preserve">is </w:t>
      </w:r>
      <w:r w:rsidR="0072584E" w:rsidRPr="00324042">
        <w:rPr>
          <w:rFonts w:ascii="Times New Roman" w:hAnsi="Times New Roman" w:cs="Times New Roman"/>
          <w:sz w:val="30"/>
          <w:szCs w:val="30"/>
        </w:rPr>
        <w:t>L</w:t>
      </w:r>
      <w:r w:rsidRPr="00324042">
        <w:rPr>
          <w:rFonts w:ascii="Times New Roman" w:hAnsi="Times New Roman" w:cs="Times New Roman"/>
          <w:sz w:val="30"/>
          <w:szCs w:val="30"/>
        </w:rPr>
        <w:t xml:space="preserve">ight. </w:t>
      </w:r>
      <w:r w:rsidR="00324042">
        <w:rPr>
          <w:rFonts w:ascii="Times New Roman" w:hAnsi="Times New Roman" w:cs="Times New Roman"/>
          <w:sz w:val="30"/>
          <w:szCs w:val="30"/>
        </w:rPr>
        <w:t xml:space="preserve"> </w:t>
      </w:r>
      <w:r w:rsidRPr="00324042">
        <w:rPr>
          <w:rFonts w:ascii="Times New Roman" w:hAnsi="Times New Roman" w:cs="Times New Roman"/>
          <w:sz w:val="30"/>
          <w:szCs w:val="30"/>
        </w:rPr>
        <w:t xml:space="preserve">May we follow </w:t>
      </w:r>
      <w:r w:rsidR="0072584E" w:rsidRPr="00324042">
        <w:rPr>
          <w:rFonts w:ascii="Times New Roman" w:hAnsi="Times New Roman" w:cs="Times New Roman"/>
          <w:sz w:val="30"/>
          <w:szCs w:val="30"/>
        </w:rPr>
        <w:t>H</w:t>
      </w:r>
      <w:r w:rsidRPr="00324042">
        <w:rPr>
          <w:rFonts w:ascii="Times New Roman" w:hAnsi="Times New Roman" w:cs="Times New Roman"/>
          <w:sz w:val="30"/>
          <w:szCs w:val="30"/>
        </w:rPr>
        <w:t xml:space="preserve">im </w:t>
      </w:r>
      <w:proofErr w:type="gramStart"/>
      <w:r w:rsidRPr="00324042">
        <w:rPr>
          <w:rFonts w:ascii="Times New Roman" w:hAnsi="Times New Roman" w:cs="Times New Roman"/>
          <w:sz w:val="30"/>
          <w:szCs w:val="30"/>
        </w:rPr>
        <w:t>faithfully, and</w:t>
      </w:r>
      <w:proofErr w:type="gramEnd"/>
      <w:r w:rsidRPr="00324042">
        <w:rPr>
          <w:rFonts w:ascii="Times New Roman" w:hAnsi="Times New Roman" w:cs="Times New Roman"/>
          <w:sz w:val="30"/>
          <w:szCs w:val="30"/>
        </w:rPr>
        <w:t xml:space="preserve"> come to the light that shines forever. We ask this through Christ our Lord. </w:t>
      </w:r>
      <w:r w:rsidRPr="00324042">
        <w:rPr>
          <w:rFonts w:ascii="Times New Roman" w:hAnsi="Times New Roman" w:cs="Times New Roman"/>
          <w:b/>
          <w:bCs/>
          <w:sz w:val="30"/>
          <w:szCs w:val="30"/>
        </w:rPr>
        <w:t>Amen</w:t>
      </w:r>
      <w:r w:rsidR="0072584E" w:rsidRPr="00324042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sectPr w:rsidR="006A1BB8" w:rsidRPr="00324042" w:rsidSect="00F13056"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589C"/>
    <w:multiLevelType w:val="hybridMultilevel"/>
    <w:tmpl w:val="CEEA7958"/>
    <w:lvl w:ilvl="0" w:tplc="C4A6D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0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8C"/>
    <w:rsid w:val="00324042"/>
    <w:rsid w:val="005431C9"/>
    <w:rsid w:val="006A1BB8"/>
    <w:rsid w:val="0072584E"/>
    <w:rsid w:val="0092378C"/>
    <w:rsid w:val="00B16B2C"/>
    <w:rsid w:val="00B82D77"/>
    <w:rsid w:val="00F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8F59"/>
  <w15:chartTrackingRefBased/>
  <w15:docId w15:val="{9205290A-94CF-4DB3-883A-04DEFC73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Stephen Kennedy IVE</dc:creator>
  <cp:keywords/>
  <dc:description/>
  <cp:lastModifiedBy>Derek Darby</cp:lastModifiedBy>
  <cp:revision>2</cp:revision>
  <cp:lastPrinted>2023-11-11T16:12:00Z</cp:lastPrinted>
  <dcterms:created xsi:type="dcterms:W3CDTF">2023-11-11T16:12:00Z</dcterms:created>
  <dcterms:modified xsi:type="dcterms:W3CDTF">2023-11-11T16:12:00Z</dcterms:modified>
</cp:coreProperties>
</file>