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27" w14:textId="4283B445" w:rsidR="00E93479" w:rsidRPr="00E93479" w:rsidRDefault="00E93479" w:rsidP="00E93479">
      <w:pPr>
        <w:jc w:val="center"/>
        <w:rPr>
          <w:b/>
          <w:bCs/>
          <w:sz w:val="34"/>
          <w:szCs w:val="34"/>
        </w:rPr>
      </w:pPr>
      <w:r w:rsidRPr="00E93479">
        <w:rPr>
          <w:b/>
          <w:bCs/>
          <w:sz w:val="34"/>
          <w:szCs w:val="34"/>
        </w:rPr>
        <w:t>Third Sunday in Ordinary Time</w:t>
      </w:r>
    </w:p>
    <w:p w14:paraId="23816B8B" w14:textId="6D4EE130" w:rsidR="00E93479" w:rsidRPr="00E93479" w:rsidRDefault="00E93479" w:rsidP="00E93479">
      <w:pPr>
        <w:jc w:val="center"/>
        <w:rPr>
          <w:b/>
          <w:bCs/>
          <w:sz w:val="34"/>
          <w:szCs w:val="34"/>
        </w:rPr>
      </w:pPr>
      <w:r w:rsidRPr="00E93479">
        <w:rPr>
          <w:b/>
          <w:bCs/>
          <w:sz w:val="34"/>
          <w:szCs w:val="34"/>
        </w:rPr>
        <w:t>Prayers of the Faithful</w:t>
      </w:r>
    </w:p>
    <w:p w14:paraId="07633AB0" w14:textId="77777777" w:rsidR="00E93479" w:rsidRPr="00074DD9" w:rsidRDefault="00E93479">
      <w:pPr>
        <w:rPr>
          <w:sz w:val="20"/>
          <w:szCs w:val="20"/>
        </w:rPr>
      </w:pPr>
    </w:p>
    <w:p w14:paraId="5BAADF55" w14:textId="30E14649" w:rsidR="00E93479" w:rsidRPr="00E93479" w:rsidRDefault="00E93479">
      <w:pPr>
        <w:rPr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  <w:r>
        <w:rPr>
          <w:sz w:val="30"/>
          <w:szCs w:val="30"/>
        </w:rPr>
        <w:t xml:space="preserve"> Having </w:t>
      </w:r>
      <w:r w:rsidR="00074DD9">
        <w:rPr>
          <w:sz w:val="30"/>
          <w:szCs w:val="30"/>
        </w:rPr>
        <w:t xml:space="preserve">been </w:t>
      </w:r>
      <w:r w:rsidR="00074DD9" w:rsidRPr="00074DD9">
        <w:rPr>
          <w:sz w:val="30"/>
          <w:szCs w:val="30"/>
        </w:rPr>
        <w:t>formed in faith by God’s word</w:t>
      </w:r>
      <w:r>
        <w:rPr>
          <w:sz w:val="30"/>
          <w:szCs w:val="30"/>
        </w:rPr>
        <w:t>, we turn to our Father with our needs confident that he hears our prayers.</w:t>
      </w:r>
    </w:p>
    <w:p w14:paraId="40479C3B" w14:textId="77777777" w:rsidR="00E93479" w:rsidRPr="00074DD9" w:rsidRDefault="00E93479">
      <w:pPr>
        <w:rPr>
          <w:sz w:val="20"/>
          <w:szCs w:val="20"/>
        </w:rPr>
      </w:pPr>
    </w:p>
    <w:p w14:paraId="10A2DCC3" w14:textId="1D9B0EC9" w:rsidR="00E93479" w:rsidRPr="00074DD9" w:rsidRDefault="00E93479" w:rsidP="00074DD9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74DD9">
        <w:rPr>
          <w:sz w:val="30"/>
          <w:szCs w:val="30"/>
        </w:rPr>
        <w:t>For the Church</w:t>
      </w:r>
      <w:r w:rsidR="00F64854" w:rsidRPr="00074DD9">
        <w:rPr>
          <w:sz w:val="30"/>
          <w:szCs w:val="30"/>
        </w:rPr>
        <w:t xml:space="preserve">: </w:t>
      </w:r>
      <w:r w:rsidR="00F64854" w:rsidRPr="00074DD9">
        <w:rPr>
          <w:sz w:val="30"/>
          <w:szCs w:val="30"/>
        </w:rPr>
        <w:t>that rooted in the Word of God, we may continue to build up the Body of Christ and promote the common good.</w:t>
      </w:r>
      <w:r w:rsidRPr="00074DD9">
        <w:rPr>
          <w:sz w:val="30"/>
          <w:szCs w:val="30"/>
        </w:rPr>
        <w:t xml:space="preserve"> </w:t>
      </w:r>
      <w:r w:rsidRPr="00074DD9">
        <w:rPr>
          <w:b/>
          <w:bCs/>
          <w:sz w:val="30"/>
          <w:szCs w:val="30"/>
        </w:rPr>
        <w:t>Lord, hear us.</w:t>
      </w:r>
    </w:p>
    <w:p w14:paraId="25D6C85F" w14:textId="77777777" w:rsidR="00E93479" w:rsidRPr="00074DD9" w:rsidRDefault="00E93479" w:rsidP="00074DD9">
      <w:pPr>
        <w:ind w:left="426"/>
        <w:rPr>
          <w:sz w:val="20"/>
          <w:szCs w:val="20"/>
        </w:rPr>
      </w:pPr>
    </w:p>
    <w:p w14:paraId="6100B138" w14:textId="3197D284" w:rsidR="00F64854" w:rsidRPr="00074DD9" w:rsidRDefault="00E93479" w:rsidP="00074DD9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74DD9">
        <w:rPr>
          <w:sz w:val="30"/>
          <w:szCs w:val="30"/>
        </w:rPr>
        <w:t xml:space="preserve">In this Week of Prayer for Christian Unity, </w:t>
      </w:r>
      <w:r w:rsidR="00F64854" w:rsidRPr="00074DD9">
        <w:rPr>
          <w:sz w:val="30"/>
          <w:szCs w:val="30"/>
        </w:rPr>
        <w:t>we pray that we may be one, just as the Lord Jesus prayed</w:t>
      </w:r>
      <w:r w:rsidR="00F64854" w:rsidRPr="00074DD9">
        <w:rPr>
          <w:sz w:val="30"/>
          <w:szCs w:val="30"/>
        </w:rPr>
        <w:t xml:space="preserve"> that</w:t>
      </w:r>
      <w:r w:rsidR="00F64854" w:rsidRPr="00074DD9">
        <w:rPr>
          <w:sz w:val="30"/>
          <w:szCs w:val="30"/>
        </w:rPr>
        <w:t xml:space="preserve"> we may be one in Him.</w:t>
      </w:r>
      <w:r w:rsidR="00F64854" w:rsidRPr="00074DD9">
        <w:rPr>
          <w:sz w:val="30"/>
          <w:szCs w:val="30"/>
        </w:rPr>
        <w:t xml:space="preserve">  May all the baptised seek to build God’s kingdom on earth as it is in heaven.  </w:t>
      </w:r>
      <w:r w:rsidR="00F64854" w:rsidRPr="00074DD9">
        <w:rPr>
          <w:b/>
          <w:bCs/>
          <w:sz w:val="30"/>
          <w:szCs w:val="30"/>
        </w:rPr>
        <w:t>Lord, hear us.</w:t>
      </w:r>
    </w:p>
    <w:p w14:paraId="592822D7" w14:textId="77777777" w:rsidR="00F64854" w:rsidRPr="00074DD9" w:rsidRDefault="00F64854" w:rsidP="00074DD9">
      <w:pPr>
        <w:ind w:left="426"/>
        <w:rPr>
          <w:sz w:val="20"/>
          <w:szCs w:val="20"/>
        </w:rPr>
      </w:pPr>
    </w:p>
    <w:p w14:paraId="7EE2422D" w14:textId="0BD455B1" w:rsidR="00F64854" w:rsidRPr="00074DD9" w:rsidRDefault="00F64854" w:rsidP="00074DD9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74DD9">
        <w:rPr>
          <w:sz w:val="30"/>
          <w:szCs w:val="30"/>
        </w:rPr>
        <w:t>For all who teach and preach the Word of God: that their words may renew the faith of those who listen and encourage them to trust in the promise of God.</w:t>
      </w:r>
      <w:r w:rsidRPr="00074DD9">
        <w:rPr>
          <w:sz w:val="30"/>
          <w:szCs w:val="30"/>
        </w:rPr>
        <w:t xml:space="preserve">  </w:t>
      </w:r>
      <w:r w:rsidRPr="00074DD9">
        <w:rPr>
          <w:b/>
          <w:bCs/>
          <w:sz w:val="30"/>
          <w:szCs w:val="30"/>
        </w:rPr>
        <w:t>Lord, hear us.</w:t>
      </w:r>
    </w:p>
    <w:p w14:paraId="49ECF36F" w14:textId="77777777" w:rsidR="00F64854" w:rsidRPr="00074DD9" w:rsidRDefault="00F64854" w:rsidP="00074DD9">
      <w:pPr>
        <w:ind w:left="426"/>
        <w:rPr>
          <w:sz w:val="20"/>
          <w:szCs w:val="20"/>
        </w:rPr>
      </w:pPr>
    </w:p>
    <w:p w14:paraId="660B67EF" w14:textId="0E93FC5C" w:rsidR="00E93479" w:rsidRPr="00074DD9" w:rsidRDefault="00E93479" w:rsidP="00074DD9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74DD9">
        <w:rPr>
          <w:sz w:val="30"/>
          <w:szCs w:val="30"/>
        </w:rPr>
        <w:t xml:space="preserve">We pray for Ministers of the Word: deepen their love of the Sacred Scriptures and endow them </w:t>
      </w:r>
      <w:r w:rsidR="00F64854" w:rsidRPr="00074DD9">
        <w:rPr>
          <w:sz w:val="30"/>
          <w:szCs w:val="30"/>
        </w:rPr>
        <w:t>with faith and conviction</w:t>
      </w:r>
      <w:r w:rsidR="00F64854" w:rsidRPr="00074DD9">
        <w:rPr>
          <w:sz w:val="30"/>
          <w:szCs w:val="30"/>
        </w:rPr>
        <w:t xml:space="preserve"> </w:t>
      </w:r>
      <w:r w:rsidRPr="00074DD9">
        <w:rPr>
          <w:sz w:val="30"/>
          <w:szCs w:val="30"/>
        </w:rPr>
        <w:t xml:space="preserve">to </w:t>
      </w:r>
      <w:r w:rsidR="00F42419">
        <w:rPr>
          <w:sz w:val="30"/>
          <w:szCs w:val="30"/>
        </w:rPr>
        <w:t>confidently</w:t>
      </w:r>
      <w:r w:rsidR="006821BA" w:rsidRPr="00074DD9">
        <w:rPr>
          <w:sz w:val="30"/>
          <w:szCs w:val="30"/>
        </w:rPr>
        <w:t xml:space="preserve"> </w:t>
      </w:r>
      <w:r w:rsidRPr="00074DD9">
        <w:rPr>
          <w:sz w:val="30"/>
          <w:szCs w:val="30"/>
        </w:rPr>
        <w:t xml:space="preserve">proclaim God’s word.  </w:t>
      </w:r>
      <w:r w:rsidRPr="00074DD9">
        <w:rPr>
          <w:b/>
          <w:bCs/>
          <w:sz w:val="30"/>
          <w:szCs w:val="30"/>
        </w:rPr>
        <w:t>Lord, hear us.</w:t>
      </w:r>
    </w:p>
    <w:p w14:paraId="1BC6AF11" w14:textId="77777777" w:rsidR="00E93479" w:rsidRPr="00074DD9" w:rsidRDefault="00E93479" w:rsidP="00074DD9">
      <w:pPr>
        <w:ind w:left="426"/>
        <w:rPr>
          <w:sz w:val="20"/>
          <w:szCs w:val="20"/>
        </w:rPr>
      </w:pPr>
    </w:p>
    <w:p w14:paraId="20A22B27" w14:textId="7BEF67CA" w:rsidR="006821BA" w:rsidRPr="00074DD9" w:rsidRDefault="00E93479" w:rsidP="00074DD9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74DD9">
        <w:rPr>
          <w:sz w:val="30"/>
          <w:szCs w:val="30"/>
        </w:rPr>
        <w:t xml:space="preserve">We pray for </w:t>
      </w:r>
      <w:r w:rsidR="006821BA" w:rsidRPr="00074DD9">
        <w:rPr>
          <w:sz w:val="30"/>
          <w:szCs w:val="30"/>
        </w:rPr>
        <w:t xml:space="preserve">stability and </w:t>
      </w:r>
      <w:r w:rsidR="00F64854" w:rsidRPr="00074DD9">
        <w:rPr>
          <w:sz w:val="30"/>
          <w:szCs w:val="30"/>
        </w:rPr>
        <w:t xml:space="preserve">harmony in our </w:t>
      </w:r>
      <w:r w:rsidRPr="00074DD9">
        <w:rPr>
          <w:sz w:val="30"/>
          <w:szCs w:val="30"/>
        </w:rPr>
        <w:t xml:space="preserve">country, especially in </w:t>
      </w:r>
      <w:r w:rsidR="00F64854" w:rsidRPr="00074DD9">
        <w:rPr>
          <w:sz w:val="30"/>
          <w:szCs w:val="30"/>
        </w:rPr>
        <w:t>our</w:t>
      </w:r>
      <w:r w:rsidRPr="00074DD9">
        <w:rPr>
          <w:sz w:val="30"/>
          <w:szCs w:val="30"/>
        </w:rPr>
        <w:t xml:space="preserve"> welcome </w:t>
      </w:r>
      <w:r w:rsidR="00F64854" w:rsidRPr="00074DD9">
        <w:rPr>
          <w:sz w:val="30"/>
          <w:szCs w:val="30"/>
        </w:rPr>
        <w:t xml:space="preserve">of </w:t>
      </w:r>
      <w:r w:rsidRPr="00074DD9">
        <w:rPr>
          <w:sz w:val="30"/>
          <w:szCs w:val="30"/>
        </w:rPr>
        <w:t xml:space="preserve">those seeking refuge and asylum.  </w:t>
      </w:r>
      <w:r w:rsidR="006821BA" w:rsidRPr="00074DD9">
        <w:rPr>
          <w:sz w:val="30"/>
          <w:szCs w:val="30"/>
        </w:rPr>
        <w:t xml:space="preserve">Give us hearts that recognise their need for sanctuary and security.  </w:t>
      </w:r>
      <w:r w:rsidR="006821BA" w:rsidRPr="00074DD9">
        <w:rPr>
          <w:b/>
          <w:bCs/>
          <w:sz w:val="30"/>
          <w:szCs w:val="30"/>
        </w:rPr>
        <w:t>Lord, hear us.</w:t>
      </w:r>
    </w:p>
    <w:p w14:paraId="233FE375" w14:textId="77777777" w:rsidR="006821BA" w:rsidRPr="00074DD9" w:rsidRDefault="006821BA" w:rsidP="00074DD9">
      <w:pPr>
        <w:ind w:left="426"/>
        <w:rPr>
          <w:sz w:val="20"/>
          <w:szCs w:val="20"/>
        </w:rPr>
      </w:pPr>
    </w:p>
    <w:p w14:paraId="7C206720" w14:textId="7AFD3211" w:rsidR="00E93479" w:rsidRPr="00074DD9" w:rsidRDefault="00E93479" w:rsidP="00074DD9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74DD9">
        <w:rPr>
          <w:sz w:val="30"/>
          <w:szCs w:val="30"/>
        </w:rPr>
        <w:t xml:space="preserve">For vocations to the priesthood, permanent </w:t>
      </w:r>
      <w:proofErr w:type="gramStart"/>
      <w:r w:rsidRPr="00074DD9">
        <w:rPr>
          <w:sz w:val="30"/>
          <w:szCs w:val="30"/>
        </w:rPr>
        <w:t>diaconate</w:t>
      </w:r>
      <w:proofErr w:type="gramEnd"/>
      <w:r w:rsidRPr="00074DD9">
        <w:rPr>
          <w:sz w:val="30"/>
          <w:szCs w:val="30"/>
        </w:rPr>
        <w:t xml:space="preserve"> and religious life. May the Holy Spirit guide the hearts and minds of those called by the Lord to commit their lives to the service of others.</w:t>
      </w:r>
      <w:r w:rsidR="006821BA" w:rsidRPr="00074DD9">
        <w:rPr>
          <w:sz w:val="30"/>
          <w:szCs w:val="30"/>
        </w:rPr>
        <w:t xml:space="preserve">  </w:t>
      </w:r>
      <w:r w:rsidRPr="00074DD9">
        <w:rPr>
          <w:b/>
          <w:bCs/>
          <w:sz w:val="30"/>
          <w:szCs w:val="30"/>
        </w:rPr>
        <w:t>Lord, hear us.</w:t>
      </w:r>
    </w:p>
    <w:p w14:paraId="4DE1BC47" w14:textId="77777777" w:rsidR="006821BA" w:rsidRPr="00074DD9" w:rsidRDefault="006821BA" w:rsidP="00074DD9">
      <w:pPr>
        <w:ind w:left="426"/>
        <w:rPr>
          <w:sz w:val="20"/>
          <w:szCs w:val="20"/>
        </w:rPr>
      </w:pPr>
    </w:p>
    <w:p w14:paraId="7F59A32E" w14:textId="57B86382" w:rsidR="006821BA" w:rsidRPr="00074DD9" w:rsidRDefault="006821BA" w:rsidP="00074DD9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074DD9">
        <w:rPr>
          <w:sz w:val="30"/>
          <w:szCs w:val="30"/>
        </w:rPr>
        <w:t>We</w:t>
      </w:r>
      <w:r w:rsidR="00E93479" w:rsidRPr="00074DD9">
        <w:rPr>
          <w:sz w:val="30"/>
          <w:szCs w:val="30"/>
        </w:rPr>
        <w:t xml:space="preserve"> pray for our elderly confined to hospitals and nursing homes. </w:t>
      </w:r>
      <w:r w:rsidRPr="00074DD9">
        <w:rPr>
          <w:sz w:val="30"/>
          <w:szCs w:val="30"/>
        </w:rPr>
        <w:t xml:space="preserve"> May </w:t>
      </w:r>
      <w:r w:rsidR="00074DD9" w:rsidRPr="00074DD9">
        <w:rPr>
          <w:sz w:val="30"/>
          <w:szCs w:val="30"/>
        </w:rPr>
        <w:t xml:space="preserve">they see in </w:t>
      </w:r>
      <w:r w:rsidRPr="00074DD9">
        <w:rPr>
          <w:sz w:val="30"/>
          <w:szCs w:val="30"/>
        </w:rPr>
        <w:t xml:space="preserve">those who care for them </w:t>
      </w:r>
      <w:r w:rsidR="00074DD9" w:rsidRPr="00074DD9">
        <w:rPr>
          <w:sz w:val="30"/>
          <w:szCs w:val="30"/>
        </w:rPr>
        <w:t xml:space="preserve">the face of Christ who ministers to them </w:t>
      </w:r>
      <w:r w:rsidRPr="00074DD9">
        <w:rPr>
          <w:sz w:val="30"/>
          <w:szCs w:val="30"/>
        </w:rPr>
        <w:t xml:space="preserve">with patience, compassion and understanding.  </w:t>
      </w:r>
      <w:r w:rsidRPr="00074DD9">
        <w:rPr>
          <w:b/>
          <w:bCs/>
          <w:sz w:val="30"/>
          <w:szCs w:val="30"/>
        </w:rPr>
        <w:t>Lord, hear us.</w:t>
      </w:r>
    </w:p>
    <w:p w14:paraId="2B6D039A" w14:textId="77777777" w:rsidR="006821BA" w:rsidRPr="00074DD9" w:rsidRDefault="006821BA">
      <w:pPr>
        <w:rPr>
          <w:sz w:val="20"/>
          <w:szCs w:val="20"/>
        </w:rPr>
      </w:pPr>
    </w:p>
    <w:p w14:paraId="68D0975D" w14:textId="5E450B4B" w:rsidR="006821BA" w:rsidRPr="00074DD9" w:rsidRDefault="00074DD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Pr="00074DD9">
        <w:rPr>
          <w:sz w:val="30"/>
          <w:szCs w:val="30"/>
        </w:rPr>
        <w:t>Heavenly Father,</w:t>
      </w:r>
      <w:r>
        <w:rPr>
          <w:sz w:val="30"/>
          <w:szCs w:val="30"/>
        </w:rPr>
        <w:t xml:space="preserve"> </w:t>
      </w:r>
      <w:r w:rsidRPr="00074DD9">
        <w:rPr>
          <w:sz w:val="30"/>
          <w:szCs w:val="30"/>
        </w:rPr>
        <w:t>you know each one of us and all our needs.</w:t>
      </w:r>
      <w:r>
        <w:rPr>
          <w:sz w:val="30"/>
          <w:szCs w:val="30"/>
        </w:rPr>
        <w:t xml:space="preserve">  </w:t>
      </w:r>
      <w:r w:rsidRPr="00074DD9">
        <w:rPr>
          <w:sz w:val="30"/>
          <w:szCs w:val="30"/>
        </w:rPr>
        <w:t xml:space="preserve">Help us always to </w:t>
      </w:r>
      <w:proofErr w:type="gramStart"/>
      <w:r w:rsidRPr="00074DD9">
        <w:rPr>
          <w:sz w:val="30"/>
          <w:szCs w:val="30"/>
        </w:rPr>
        <w:t>recognise, and</w:t>
      </w:r>
      <w:proofErr w:type="gramEnd"/>
      <w:r w:rsidRPr="00074DD9">
        <w:rPr>
          <w:sz w:val="30"/>
          <w:szCs w:val="30"/>
        </w:rPr>
        <w:t xml:space="preserve"> respond to your call.</w:t>
      </w:r>
      <w:r>
        <w:rPr>
          <w:sz w:val="30"/>
          <w:szCs w:val="30"/>
        </w:rPr>
        <w:t xml:space="preserve">  </w:t>
      </w:r>
      <w:r w:rsidRPr="00074DD9">
        <w:rPr>
          <w:sz w:val="30"/>
          <w:szCs w:val="30"/>
        </w:rPr>
        <w:t>We ask this through Christ our Lord.</w:t>
      </w: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Amen.</w:t>
      </w:r>
    </w:p>
    <w:sectPr w:rsidR="006821BA" w:rsidRPr="00074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1B6D"/>
    <w:multiLevelType w:val="hybridMultilevel"/>
    <w:tmpl w:val="B9F80C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9"/>
    <w:rsid w:val="00074DD9"/>
    <w:rsid w:val="0019289E"/>
    <w:rsid w:val="006821BA"/>
    <w:rsid w:val="0081386B"/>
    <w:rsid w:val="00A65133"/>
    <w:rsid w:val="00E93479"/>
    <w:rsid w:val="00F42419"/>
    <w:rsid w:val="00F6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9EE2"/>
  <w15:chartTrackingRefBased/>
  <w15:docId w15:val="{159CF606-ED4C-4BD3-BD7C-902E9A94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4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4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47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47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47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47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47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47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47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4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47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47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47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47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47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47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47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34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47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47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34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34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34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34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4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4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34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2</cp:revision>
  <cp:lastPrinted>2024-01-16T08:47:00Z</cp:lastPrinted>
  <dcterms:created xsi:type="dcterms:W3CDTF">2024-01-16T08:08:00Z</dcterms:created>
  <dcterms:modified xsi:type="dcterms:W3CDTF">2024-01-16T08:48:00Z</dcterms:modified>
</cp:coreProperties>
</file>